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A2" w:rsidRDefault="00E626E1" w:rsidP="005F448A">
      <w:pPr>
        <w:pStyle w:val="NoSpacing"/>
        <w:jc w:val="center"/>
        <w:rPr>
          <w:rFonts w:ascii="Times" w:hAnsi="Times"/>
          <w:sz w:val="24"/>
        </w:rPr>
      </w:pPr>
      <w:r>
        <w:rPr>
          <w:rFonts w:ascii="Times" w:hAnsi="Times"/>
          <w:sz w:val="24"/>
        </w:rPr>
        <w:t>Town of Newburgh</w:t>
      </w:r>
    </w:p>
    <w:p w:rsidR="00476BA9" w:rsidRPr="00E837A2" w:rsidRDefault="002D1A3B" w:rsidP="005F448A">
      <w:pPr>
        <w:pStyle w:val="NoSpacing"/>
        <w:jc w:val="center"/>
        <w:rPr>
          <w:rFonts w:ascii="Times" w:hAnsi="Times"/>
          <w:sz w:val="24"/>
          <w:szCs w:val="24"/>
        </w:rPr>
      </w:pPr>
      <w:r>
        <w:rPr>
          <w:rFonts w:ascii="Times" w:hAnsi="Times"/>
          <w:sz w:val="24"/>
        </w:rPr>
        <w:t>Board of Zoning Appeals</w:t>
      </w:r>
    </w:p>
    <w:p w:rsidR="005F448A" w:rsidRDefault="00E8039E" w:rsidP="005F448A">
      <w:pPr>
        <w:pStyle w:val="NoSpacing"/>
        <w:jc w:val="center"/>
        <w:rPr>
          <w:rFonts w:ascii="Times" w:hAnsi="Times"/>
          <w:sz w:val="24"/>
        </w:rPr>
      </w:pPr>
      <w:r>
        <w:rPr>
          <w:rFonts w:ascii="Times" w:hAnsi="Times"/>
          <w:sz w:val="24"/>
          <w:szCs w:val="24"/>
        </w:rPr>
        <w:t xml:space="preserve">Minutes </w:t>
      </w:r>
      <w:r w:rsidR="005A3F9D">
        <w:rPr>
          <w:rFonts w:ascii="Times" w:hAnsi="Times"/>
          <w:sz w:val="24"/>
          <w:szCs w:val="24"/>
        </w:rPr>
        <w:t>November 25</w:t>
      </w:r>
      <w:r w:rsidR="00F72AA4">
        <w:rPr>
          <w:rFonts w:ascii="Times" w:hAnsi="Times"/>
          <w:sz w:val="24"/>
          <w:szCs w:val="24"/>
        </w:rPr>
        <w:t>,</w:t>
      </w:r>
      <w:r w:rsidR="00C049F3">
        <w:rPr>
          <w:rFonts w:ascii="Times" w:hAnsi="Times"/>
          <w:sz w:val="24"/>
          <w:szCs w:val="24"/>
        </w:rPr>
        <w:t xml:space="preserve"> 2019</w:t>
      </w:r>
    </w:p>
    <w:p w:rsidR="005F448A" w:rsidRDefault="005F448A" w:rsidP="005F448A">
      <w:pPr>
        <w:pStyle w:val="NoSpacing"/>
        <w:rPr>
          <w:rFonts w:ascii="Times" w:hAnsi="Times"/>
          <w:sz w:val="24"/>
        </w:rPr>
      </w:pPr>
    </w:p>
    <w:p w:rsidR="005F448A" w:rsidRPr="005F448A" w:rsidRDefault="005F448A" w:rsidP="005F448A">
      <w:pPr>
        <w:pStyle w:val="NoSpacing"/>
        <w:rPr>
          <w:rFonts w:ascii="Times" w:hAnsi="Times"/>
          <w:b/>
          <w:sz w:val="24"/>
          <w:u w:val="single"/>
        </w:rPr>
      </w:pPr>
      <w:r w:rsidRPr="005F448A">
        <w:rPr>
          <w:rFonts w:ascii="Times" w:hAnsi="Times"/>
          <w:b/>
          <w:sz w:val="24"/>
          <w:u w:val="single"/>
        </w:rPr>
        <w:t>Members Present:</w:t>
      </w:r>
    </w:p>
    <w:p w:rsidR="005A3F9D" w:rsidRDefault="00D83DBF" w:rsidP="005A3F9D">
      <w:pPr>
        <w:pStyle w:val="NoSpacing"/>
        <w:rPr>
          <w:rFonts w:ascii="Times" w:hAnsi="Times"/>
          <w:sz w:val="24"/>
        </w:rPr>
      </w:pPr>
      <w:r>
        <w:rPr>
          <w:rFonts w:ascii="Times" w:hAnsi="Times"/>
          <w:sz w:val="24"/>
        </w:rPr>
        <w:t>Damien Scheessele</w:t>
      </w:r>
      <w:r w:rsidR="0082215B">
        <w:rPr>
          <w:rFonts w:ascii="Times" w:hAnsi="Times"/>
          <w:sz w:val="24"/>
        </w:rPr>
        <w:t xml:space="preserve">, </w:t>
      </w:r>
      <w:r w:rsidR="00F72AA4">
        <w:rPr>
          <w:rFonts w:ascii="Times" w:hAnsi="Times"/>
          <w:sz w:val="24"/>
        </w:rPr>
        <w:t>Jim Moore</w:t>
      </w:r>
      <w:r w:rsidR="005A3F9D">
        <w:rPr>
          <w:rFonts w:ascii="Times" w:hAnsi="Times"/>
          <w:sz w:val="24"/>
        </w:rPr>
        <w:t>, Tammy Timmel</w:t>
      </w:r>
    </w:p>
    <w:p w:rsidR="00FC4ADB" w:rsidRPr="00F25135" w:rsidRDefault="00FC4ADB" w:rsidP="005F448A">
      <w:pPr>
        <w:pStyle w:val="NoSpacing"/>
        <w:rPr>
          <w:rFonts w:ascii="Times" w:hAnsi="Times"/>
          <w:sz w:val="24"/>
        </w:rPr>
      </w:pPr>
    </w:p>
    <w:p w:rsidR="0057637C" w:rsidRPr="00F25135" w:rsidRDefault="00FC4ADB" w:rsidP="00FC4ADB">
      <w:pPr>
        <w:pStyle w:val="NoSpacing"/>
        <w:rPr>
          <w:rFonts w:ascii="Times" w:hAnsi="Times"/>
          <w:sz w:val="24"/>
        </w:rPr>
      </w:pPr>
      <w:r w:rsidRPr="00F25135">
        <w:rPr>
          <w:rFonts w:ascii="Times" w:hAnsi="Times"/>
          <w:b/>
          <w:sz w:val="24"/>
          <w:u w:val="single"/>
        </w:rPr>
        <w:t xml:space="preserve">Administrative Present: </w:t>
      </w:r>
      <w:r w:rsidR="0057637C" w:rsidRPr="00F25135">
        <w:rPr>
          <w:rFonts w:ascii="Times" w:hAnsi="Times"/>
          <w:sz w:val="24"/>
        </w:rPr>
        <w:t xml:space="preserve"> </w:t>
      </w:r>
    </w:p>
    <w:p w:rsidR="009B1F74" w:rsidRDefault="002D1A3B" w:rsidP="009B1F74">
      <w:pPr>
        <w:pStyle w:val="NoSpacing"/>
        <w:rPr>
          <w:rFonts w:ascii="Times" w:hAnsi="Times"/>
          <w:sz w:val="24"/>
        </w:rPr>
      </w:pPr>
      <w:r w:rsidRPr="00F25135">
        <w:rPr>
          <w:rFonts w:ascii="Times" w:hAnsi="Times"/>
          <w:sz w:val="24"/>
        </w:rPr>
        <w:t>Tavi Wydicks</w:t>
      </w:r>
      <w:r w:rsidR="00874319" w:rsidRPr="00F25135">
        <w:rPr>
          <w:rFonts w:ascii="Times" w:hAnsi="Times"/>
          <w:sz w:val="24"/>
        </w:rPr>
        <w:t xml:space="preserve">, </w:t>
      </w:r>
      <w:r w:rsidR="005A3F9D">
        <w:rPr>
          <w:rFonts w:ascii="Times" w:hAnsi="Times"/>
          <w:sz w:val="24"/>
        </w:rPr>
        <w:t>Zoning Administrator</w:t>
      </w:r>
    </w:p>
    <w:p w:rsidR="00FC4ADB" w:rsidRDefault="00FC4ADB" w:rsidP="00FC4ADB">
      <w:pPr>
        <w:pStyle w:val="NoSpacing"/>
        <w:rPr>
          <w:rFonts w:ascii="Times" w:hAnsi="Times"/>
          <w:sz w:val="24"/>
        </w:rPr>
      </w:pPr>
    </w:p>
    <w:p w:rsidR="00E8039E" w:rsidRPr="005F448A" w:rsidRDefault="005F448A" w:rsidP="005F448A">
      <w:pPr>
        <w:pStyle w:val="NoSpacing"/>
        <w:rPr>
          <w:rFonts w:ascii="Times" w:hAnsi="Times"/>
          <w:b/>
          <w:sz w:val="24"/>
          <w:u w:val="single"/>
        </w:rPr>
      </w:pPr>
      <w:r w:rsidRPr="005F448A">
        <w:rPr>
          <w:rFonts w:ascii="Times" w:hAnsi="Times"/>
          <w:b/>
          <w:sz w:val="24"/>
          <w:u w:val="single"/>
        </w:rPr>
        <w:t>Members</w:t>
      </w:r>
      <w:r w:rsidR="00037928">
        <w:rPr>
          <w:rFonts w:ascii="Times" w:hAnsi="Times"/>
          <w:b/>
          <w:sz w:val="24"/>
          <w:u w:val="single"/>
        </w:rPr>
        <w:t xml:space="preserve"> and Administrative</w:t>
      </w:r>
      <w:r w:rsidRPr="005F448A">
        <w:rPr>
          <w:rFonts w:ascii="Times" w:hAnsi="Times"/>
          <w:b/>
          <w:sz w:val="24"/>
          <w:u w:val="single"/>
        </w:rPr>
        <w:t xml:space="preserve"> Absent:</w:t>
      </w:r>
    </w:p>
    <w:p w:rsidR="005A3F9D" w:rsidRDefault="005A3F9D" w:rsidP="005F448A">
      <w:pPr>
        <w:pStyle w:val="NoSpacing"/>
        <w:rPr>
          <w:rFonts w:ascii="Times" w:hAnsi="Times"/>
          <w:sz w:val="24"/>
        </w:rPr>
      </w:pPr>
      <w:r>
        <w:rPr>
          <w:rFonts w:ascii="Times" w:hAnsi="Times"/>
          <w:sz w:val="24"/>
        </w:rPr>
        <w:t>Jason Brown</w:t>
      </w:r>
      <w:proofErr w:type="gramStart"/>
      <w:r w:rsidR="005F74DD">
        <w:rPr>
          <w:rFonts w:ascii="Times" w:hAnsi="Times"/>
          <w:sz w:val="24"/>
        </w:rPr>
        <w:t>;  Rick</w:t>
      </w:r>
      <w:proofErr w:type="gramEnd"/>
      <w:r w:rsidR="005F74DD">
        <w:rPr>
          <w:rFonts w:ascii="Times" w:hAnsi="Times"/>
          <w:sz w:val="24"/>
        </w:rPr>
        <w:t xml:space="preserve"> Hornbeck;  </w:t>
      </w:r>
      <w:r w:rsidR="005F74DD" w:rsidRPr="00F25135">
        <w:rPr>
          <w:rFonts w:ascii="Times" w:hAnsi="Times"/>
          <w:sz w:val="24"/>
        </w:rPr>
        <w:t>Anne Rust Aurand, Town Council Liaison</w:t>
      </w:r>
      <w:r w:rsidR="005F74DD">
        <w:rPr>
          <w:rFonts w:ascii="Times" w:hAnsi="Times"/>
          <w:sz w:val="24"/>
        </w:rPr>
        <w:t>; Chris Wischer, Legal</w:t>
      </w:r>
    </w:p>
    <w:p w:rsidR="005A3F9D" w:rsidRDefault="005A3F9D" w:rsidP="005F448A">
      <w:pPr>
        <w:pStyle w:val="NoSpacing"/>
        <w:rPr>
          <w:rFonts w:ascii="Times" w:hAnsi="Times"/>
          <w:sz w:val="24"/>
        </w:rPr>
      </w:pPr>
    </w:p>
    <w:p w:rsidR="00E8039E" w:rsidRDefault="00E8039E" w:rsidP="005F448A">
      <w:pPr>
        <w:pStyle w:val="NoSpacing"/>
        <w:rPr>
          <w:rFonts w:ascii="Times" w:hAnsi="Times"/>
          <w:b/>
          <w:sz w:val="24"/>
          <w:u w:val="single"/>
        </w:rPr>
      </w:pPr>
      <w:r w:rsidRPr="005F74DD">
        <w:rPr>
          <w:rFonts w:ascii="Times" w:hAnsi="Times"/>
          <w:b/>
          <w:sz w:val="24"/>
          <w:u w:val="single"/>
        </w:rPr>
        <w:t>Citizens Present:</w:t>
      </w:r>
    </w:p>
    <w:p w:rsidR="00F34D79" w:rsidRDefault="005F74DD" w:rsidP="005F448A">
      <w:pPr>
        <w:pStyle w:val="NoSpacing"/>
        <w:rPr>
          <w:rFonts w:ascii="Times" w:hAnsi="Times"/>
          <w:sz w:val="24"/>
        </w:rPr>
      </w:pPr>
      <w:r>
        <w:rPr>
          <w:rFonts w:ascii="Times" w:hAnsi="Times"/>
          <w:sz w:val="24"/>
        </w:rPr>
        <w:t>Mr. Elpers, Custom Sign &amp; Engineering</w:t>
      </w:r>
      <w:bookmarkStart w:id="0" w:name="_GoBack"/>
      <w:bookmarkEnd w:id="0"/>
    </w:p>
    <w:p w:rsidR="005F74DD" w:rsidRDefault="005F74DD" w:rsidP="005F448A">
      <w:pPr>
        <w:pStyle w:val="NoSpacing"/>
        <w:rPr>
          <w:rFonts w:ascii="Times" w:hAnsi="Times"/>
          <w:sz w:val="24"/>
        </w:rPr>
      </w:pPr>
      <w:r>
        <w:rPr>
          <w:rFonts w:ascii="Times" w:hAnsi="Times"/>
          <w:sz w:val="24"/>
        </w:rPr>
        <w:t>Stacie Krieger, LNB Bank</w:t>
      </w:r>
    </w:p>
    <w:p w:rsidR="005F74DD" w:rsidRDefault="005F74DD" w:rsidP="005F448A">
      <w:pPr>
        <w:pStyle w:val="NoSpacing"/>
        <w:rPr>
          <w:rFonts w:ascii="Times" w:hAnsi="Times"/>
          <w:sz w:val="24"/>
        </w:rPr>
      </w:pPr>
    </w:p>
    <w:p w:rsidR="00F25135" w:rsidRPr="005F448A" w:rsidRDefault="00F25135" w:rsidP="00F25135">
      <w:pPr>
        <w:pStyle w:val="NoSpacing"/>
        <w:rPr>
          <w:rFonts w:ascii="Times" w:hAnsi="Times"/>
          <w:b/>
          <w:sz w:val="24"/>
          <w:u w:val="single"/>
        </w:rPr>
      </w:pPr>
      <w:r w:rsidRPr="005F448A">
        <w:rPr>
          <w:rFonts w:ascii="Times" w:hAnsi="Times"/>
          <w:b/>
          <w:sz w:val="24"/>
          <w:u w:val="single"/>
        </w:rPr>
        <w:t>Minutes:</w:t>
      </w:r>
    </w:p>
    <w:p w:rsidR="00E8039E" w:rsidRPr="005F74DD" w:rsidRDefault="005F74DD" w:rsidP="00E8039E">
      <w:r w:rsidRPr="005F74DD">
        <w:t>Damien Scheessele</w:t>
      </w:r>
      <w:r>
        <w:t xml:space="preserve"> </w:t>
      </w:r>
      <w:r w:rsidR="00E8039E" w:rsidRPr="005F74DD">
        <w:t>moved to approve the minutes.</w:t>
      </w:r>
    </w:p>
    <w:p w:rsidR="005F448A" w:rsidRDefault="005F74DD" w:rsidP="00EA1CBF">
      <w:r>
        <w:t xml:space="preserve">Tammy Timmel </w:t>
      </w:r>
      <w:r w:rsidR="00E8039E">
        <w:t>seconded the motion and the motion carried</w:t>
      </w:r>
      <w:r w:rsidR="00EA1CBF">
        <w:t>,</w:t>
      </w:r>
    </w:p>
    <w:p w:rsidR="00EA1CBF" w:rsidRPr="00E8039E" w:rsidRDefault="00EA1CBF" w:rsidP="00EA1CBF">
      <w:pPr>
        <w:rPr>
          <w:rFonts w:ascii="Times" w:hAnsi="Times"/>
          <w:b/>
          <w:u w:val="single"/>
        </w:rPr>
      </w:pPr>
    </w:p>
    <w:p w:rsidR="005F448A" w:rsidRDefault="005F448A" w:rsidP="005F448A">
      <w:pPr>
        <w:pStyle w:val="NoSpacing"/>
        <w:rPr>
          <w:rFonts w:ascii="Times" w:hAnsi="Times"/>
          <w:b/>
          <w:sz w:val="24"/>
          <w:u w:val="single"/>
        </w:rPr>
      </w:pPr>
      <w:r w:rsidRPr="005F448A">
        <w:rPr>
          <w:rFonts w:ascii="Times" w:hAnsi="Times"/>
          <w:b/>
          <w:sz w:val="24"/>
          <w:u w:val="single"/>
        </w:rPr>
        <w:t>REPORTS:</w:t>
      </w:r>
    </w:p>
    <w:p w:rsidR="009B1F74" w:rsidRDefault="009B1F74" w:rsidP="005F448A">
      <w:pPr>
        <w:pStyle w:val="NoSpacing"/>
        <w:rPr>
          <w:rFonts w:ascii="Times" w:hAnsi="Times"/>
          <w:b/>
          <w:sz w:val="24"/>
        </w:rPr>
      </w:pPr>
      <w:r w:rsidRPr="009B1F74">
        <w:rPr>
          <w:rFonts w:ascii="Times" w:hAnsi="Times"/>
          <w:b/>
          <w:sz w:val="24"/>
        </w:rPr>
        <w:t>Plan Commission</w:t>
      </w:r>
      <w:r>
        <w:rPr>
          <w:rFonts w:ascii="Times" w:hAnsi="Times"/>
          <w:b/>
          <w:sz w:val="24"/>
        </w:rPr>
        <w:t>:</w:t>
      </w:r>
    </w:p>
    <w:p w:rsidR="00553DF5" w:rsidRDefault="00F72AA4" w:rsidP="005F448A">
      <w:pPr>
        <w:pStyle w:val="NoSpacing"/>
        <w:rPr>
          <w:rFonts w:ascii="Times" w:hAnsi="Times"/>
          <w:sz w:val="24"/>
        </w:rPr>
      </w:pPr>
      <w:r>
        <w:rPr>
          <w:rFonts w:ascii="Times" w:hAnsi="Times"/>
          <w:sz w:val="24"/>
        </w:rPr>
        <w:t xml:space="preserve">Tavi Wydicks </w:t>
      </w:r>
      <w:r w:rsidR="00523291">
        <w:rPr>
          <w:rFonts w:ascii="Times" w:hAnsi="Times"/>
          <w:sz w:val="24"/>
        </w:rPr>
        <w:t xml:space="preserve">stated that Plan Commission </w:t>
      </w:r>
      <w:r w:rsidR="005A3F9D">
        <w:rPr>
          <w:rFonts w:ascii="Times" w:hAnsi="Times"/>
          <w:sz w:val="24"/>
        </w:rPr>
        <w:t>moved to recommend to Council to approve the Ordinance amendment to remove the side and rear setback requirements for fences, walls, and hedges. Ms. Wydicks stated that the ordinance will go before Council at the 11/26/2019 meeting.</w:t>
      </w:r>
      <w:r w:rsidR="005F74DD">
        <w:rPr>
          <w:rFonts w:ascii="Times" w:hAnsi="Times"/>
          <w:sz w:val="24"/>
        </w:rPr>
        <w:t xml:space="preserve"> The Board discussed the ordinance amendment. </w:t>
      </w:r>
    </w:p>
    <w:p w:rsidR="00F72AA4" w:rsidRDefault="00F72AA4" w:rsidP="005F448A">
      <w:pPr>
        <w:pStyle w:val="NoSpacing"/>
        <w:rPr>
          <w:rFonts w:ascii="Times" w:hAnsi="Times"/>
          <w:sz w:val="24"/>
        </w:rPr>
      </w:pPr>
    </w:p>
    <w:p w:rsidR="005F448A" w:rsidRPr="00C064BF" w:rsidRDefault="008436F2" w:rsidP="005F448A">
      <w:pPr>
        <w:pStyle w:val="NoSpacing"/>
        <w:rPr>
          <w:rFonts w:ascii="Times" w:hAnsi="Times"/>
          <w:sz w:val="24"/>
        </w:rPr>
      </w:pPr>
      <w:r>
        <w:rPr>
          <w:rFonts w:ascii="Times" w:hAnsi="Times"/>
          <w:b/>
          <w:sz w:val="24"/>
        </w:rPr>
        <w:t>Zoning Administrator</w:t>
      </w:r>
      <w:r w:rsidR="002D1A3B">
        <w:rPr>
          <w:rFonts w:ascii="Times" w:hAnsi="Times"/>
          <w:b/>
          <w:sz w:val="24"/>
        </w:rPr>
        <w:t>:</w:t>
      </w:r>
    </w:p>
    <w:p w:rsidR="005A5B38" w:rsidRDefault="00C064BF" w:rsidP="00EA1CBF">
      <w:pPr>
        <w:pStyle w:val="NoSpacing"/>
        <w:rPr>
          <w:rFonts w:ascii="Times" w:hAnsi="Times"/>
          <w:sz w:val="24"/>
        </w:rPr>
      </w:pPr>
      <w:r>
        <w:rPr>
          <w:rFonts w:ascii="Times" w:hAnsi="Times"/>
          <w:sz w:val="24"/>
        </w:rPr>
        <w:t>Tavi Wydicks stated</w:t>
      </w:r>
      <w:r w:rsidR="00F25135">
        <w:rPr>
          <w:rFonts w:ascii="Times" w:hAnsi="Times"/>
          <w:sz w:val="24"/>
        </w:rPr>
        <w:t xml:space="preserve"> </w:t>
      </w:r>
      <w:r w:rsidR="00523291">
        <w:rPr>
          <w:rFonts w:ascii="Times" w:hAnsi="Times"/>
          <w:sz w:val="24"/>
        </w:rPr>
        <w:t xml:space="preserve">that </w:t>
      </w:r>
      <w:r w:rsidR="00523291" w:rsidRPr="005A3F9D">
        <w:rPr>
          <w:rFonts w:ascii="Times" w:hAnsi="Times"/>
          <w:sz w:val="24"/>
        </w:rPr>
        <w:t>from</w:t>
      </w:r>
      <w:r w:rsidR="00825213" w:rsidRPr="005A3F9D">
        <w:rPr>
          <w:rFonts w:ascii="Times" w:hAnsi="Times"/>
          <w:sz w:val="24"/>
        </w:rPr>
        <w:t xml:space="preserve"> </w:t>
      </w:r>
      <w:r w:rsidR="005A3F9D" w:rsidRPr="005A3F9D">
        <w:rPr>
          <w:rFonts w:ascii="Times" w:hAnsi="Times"/>
          <w:sz w:val="24"/>
        </w:rPr>
        <w:t>October 16</w:t>
      </w:r>
      <w:r w:rsidR="00825213" w:rsidRPr="005A3F9D">
        <w:rPr>
          <w:rFonts w:ascii="Times" w:hAnsi="Times"/>
          <w:sz w:val="24"/>
        </w:rPr>
        <w:t>, 2019</w:t>
      </w:r>
      <w:r w:rsidR="00523291" w:rsidRPr="005A3F9D">
        <w:rPr>
          <w:rFonts w:ascii="Times" w:hAnsi="Times"/>
          <w:sz w:val="24"/>
        </w:rPr>
        <w:t xml:space="preserve"> to </w:t>
      </w:r>
      <w:r w:rsidR="005A3F9D" w:rsidRPr="005A3F9D">
        <w:rPr>
          <w:rFonts w:ascii="Times" w:hAnsi="Times"/>
          <w:sz w:val="24"/>
        </w:rPr>
        <w:t>November 15</w:t>
      </w:r>
      <w:r w:rsidR="00523291" w:rsidRPr="005A3F9D">
        <w:rPr>
          <w:rFonts w:ascii="Times" w:hAnsi="Times"/>
          <w:sz w:val="24"/>
        </w:rPr>
        <w:t>, 2019</w:t>
      </w:r>
      <w:r w:rsidR="00825213">
        <w:rPr>
          <w:rFonts w:ascii="Times" w:hAnsi="Times"/>
          <w:sz w:val="24"/>
        </w:rPr>
        <w:t xml:space="preserve"> there were a total of </w:t>
      </w:r>
      <w:r w:rsidR="005A3F9D">
        <w:rPr>
          <w:rFonts w:ascii="Times" w:hAnsi="Times"/>
          <w:sz w:val="24"/>
        </w:rPr>
        <w:t>26</w:t>
      </w:r>
      <w:r w:rsidR="00825213">
        <w:rPr>
          <w:rFonts w:ascii="Times" w:hAnsi="Times"/>
          <w:sz w:val="24"/>
        </w:rPr>
        <w:t xml:space="preserve"> p</w:t>
      </w:r>
      <w:r w:rsidR="00523291">
        <w:rPr>
          <w:rFonts w:ascii="Times" w:hAnsi="Times"/>
          <w:sz w:val="24"/>
        </w:rPr>
        <w:t>rojects with a total value of $</w:t>
      </w:r>
      <w:r w:rsidR="005A3F9D">
        <w:rPr>
          <w:rFonts w:ascii="Times" w:hAnsi="Times"/>
          <w:sz w:val="24"/>
        </w:rPr>
        <w:t>897,081</w:t>
      </w:r>
      <w:r w:rsidR="00825213">
        <w:rPr>
          <w:rFonts w:ascii="Times" w:hAnsi="Times"/>
          <w:sz w:val="24"/>
        </w:rPr>
        <w:t xml:space="preserve">.00, and for these projects </w:t>
      </w:r>
      <w:r w:rsidR="005A3F9D">
        <w:rPr>
          <w:rFonts w:ascii="Times" w:hAnsi="Times"/>
          <w:sz w:val="24"/>
        </w:rPr>
        <w:t>41</w:t>
      </w:r>
      <w:r w:rsidR="00825213">
        <w:rPr>
          <w:rFonts w:ascii="Times" w:hAnsi="Times"/>
          <w:sz w:val="24"/>
        </w:rPr>
        <w:t xml:space="preserve"> permits were issued and the total fees collected were $</w:t>
      </w:r>
      <w:r w:rsidR="005A3F9D">
        <w:rPr>
          <w:rFonts w:ascii="Times" w:hAnsi="Times"/>
          <w:sz w:val="24"/>
        </w:rPr>
        <w:t>2,291.96</w:t>
      </w:r>
      <w:r w:rsidR="00523291">
        <w:rPr>
          <w:rFonts w:ascii="Times" w:hAnsi="Times"/>
          <w:sz w:val="24"/>
        </w:rPr>
        <w:t>.</w:t>
      </w:r>
    </w:p>
    <w:p w:rsidR="00E8039E" w:rsidRDefault="00E8039E" w:rsidP="005F448A">
      <w:pPr>
        <w:pStyle w:val="NoSpacing"/>
        <w:rPr>
          <w:rFonts w:ascii="Times" w:hAnsi="Times"/>
          <w:sz w:val="24"/>
        </w:rPr>
      </w:pPr>
    </w:p>
    <w:p w:rsidR="002D1A3B" w:rsidRDefault="002D1A3B" w:rsidP="002D1A3B">
      <w:pPr>
        <w:pStyle w:val="NoSpacing"/>
        <w:rPr>
          <w:rFonts w:ascii="Times" w:hAnsi="Times"/>
          <w:b/>
          <w:sz w:val="24"/>
          <w:u w:val="single"/>
        </w:rPr>
      </w:pPr>
      <w:r>
        <w:rPr>
          <w:rFonts w:ascii="Times" w:hAnsi="Times"/>
          <w:b/>
          <w:sz w:val="24"/>
          <w:u w:val="single"/>
        </w:rPr>
        <w:t xml:space="preserve">Unfinished </w:t>
      </w:r>
      <w:r w:rsidRPr="005F448A">
        <w:rPr>
          <w:rFonts w:ascii="Times" w:hAnsi="Times"/>
          <w:b/>
          <w:sz w:val="24"/>
          <w:u w:val="single"/>
        </w:rPr>
        <w:t xml:space="preserve">Business: </w:t>
      </w:r>
    </w:p>
    <w:p w:rsidR="008C2C93" w:rsidRDefault="00523291" w:rsidP="0071245D">
      <w:pPr>
        <w:pStyle w:val="NoSpacing"/>
        <w:rPr>
          <w:rFonts w:ascii="Times" w:hAnsi="Times"/>
          <w:sz w:val="24"/>
        </w:rPr>
      </w:pPr>
      <w:r>
        <w:rPr>
          <w:rFonts w:ascii="Times" w:hAnsi="Times"/>
          <w:sz w:val="24"/>
        </w:rPr>
        <w:t>None</w:t>
      </w:r>
    </w:p>
    <w:p w:rsidR="00523291" w:rsidRDefault="00523291" w:rsidP="0071245D">
      <w:pPr>
        <w:pStyle w:val="NoSpacing"/>
        <w:rPr>
          <w:rFonts w:ascii="Times" w:hAnsi="Times"/>
          <w:sz w:val="24"/>
        </w:rPr>
      </w:pPr>
    </w:p>
    <w:p w:rsidR="00523291" w:rsidRDefault="00523291" w:rsidP="0071245D">
      <w:pPr>
        <w:pStyle w:val="NoSpacing"/>
        <w:rPr>
          <w:rFonts w:ascii="Times" w:hAnsi="Times"/>
          <w:b/>
          <w:sz w:val="24"/>
          <w:u w:val="single"/>
        </w:rPr>
      </w:pPr>
      <w:r>
        <w:rPr>
          <w:rFonts w:ascii="Times" w:hAnsi="Times"/>
          <w:b/>
          <w:sz w:val="24"/>
          <w:u w:val="single"/>
        </w:rPr>
        <w:t>New Business:</w:t>
      </w:r>
    </w:p>
    <w:p w:rsidR="00523291" w:rsidRDefault="00523291" w:rsidP="0071245D">
      <w:pPr>
        <w:pStyle w:val="NoSpacing"/>
        <w:rPr>
          <w:rFonts w:ascii="Times" w:hAnsi="Times"/>
          <w:i/>
          <w:sz w:val="24"/>
        </w:rPr>
      </w:pPr>
      <w:r>
        <w:rPr>
          <w:rFonts w:ascii="Times" w:hAnsi="Times"/>
          <w:i/>
          <w:sz w:val="24"/>
        </w:rPr>
        <w:t xml:space="preserve">Special Use Permit Application – </w:t>
      </w:r>
      <w:r w:rsidR="005A3F9D">
        <w:rPr>
          <w:rFonts w:ascii="Times" w:hAnsi="Times"/>
          <w:i/>
          <w:sz w:val="24"/>
        </w:rPr>
        <w:t>1204 W. State Road 662, LNB Bank</w:t>
      </w:r>
    </w:p>
    <w:p w:rsidR="00F34D79" w:rsidRDefault="005F74DD" w:rsidP="00E66998">
      <w:pPr>
        <w:pStyle w:val="NoSpacing"/>
        <w:rPr>
          <w:rFonts w:ascii="Times" w:hAnsi="Times"/>
          <w:sz w:val="24"/>
        </w:rPr>
      </w:pPr>
      <w:r>
        <w:rPr>
          <w:rFonts w:ascii="Times" w:hAnsi="Times"/>
          <w:sz w:val="24"/>
        </w:rPr>
        <w:t>Tavi Wydicks stated that request is to replace the electronic message board on the existing sign with a new electronic message board. Ms. Wydicks stated that a photo of the existing and proposed message board is included with the staff report. Mr. Elpers explained the request further and stated that the message will be very similar to the existing, but the existing sign has limited graphics ability, which is the purpose of the change. The Board discussed the existing sign and the proposed sign.</w:t>
      </w:r>
    </w:p>
    <w:p w:rsidR="005F74DD" w:rsidRDefault="005F74DD" w:rsidP="00E66998">
      <w:pPr>
        <w:pStyle w:val="NoSpacing"/>
        <w:rPr>
          <w:rFonts w:ascii="Times" w:hAnsi="Times"/>
          <w:sz w:val="24"/>
        </w:rPr>
      </w:pPr>
      <w:r>
        <w:rPr>
          <w:rFonts w:ascii="Times" w:hAnsi="Times"/>
          <w:sz w:val="24"/>
        </w:rPr>
        <w:t xml:space="preserve">Damien Scheessele moved to approve the Special Use permit. Tammy Timmel seconded the motion and the motion passed unanimously. </w:t>
      </w:r>
    </w:p>
    <w:p w:rsidR="005F74DD" w:rsidRPr="00F34D79" w:rsidRDefault="005F74DD" w:rsidP="00E66998">
      <w:pPr>
        <w:pStyle w:val="NoSpacing"/>
        <w:rPr>
          <w:rFonts w:ascii="Times" w:hAnsi="Times"/>
          <w:sz w:val="24"/>
        </w:rPr>
      </w:pPr>
    </w:p>
    <w:p w:rsidR="002D1A3B" w:rsidRPr="005F448A" w:rsidRDefault="002D1A3B" w:rsidP="002D1A3B">
      <w:pPr>
        <w:pStyle w:val="NoSpacing"/>
        <w:rPr>
          <w:rFonts w:ascii="Times" w:hAnsi="Times"/>
          <w:b/>
          <w:sz w:val="24"/>
          <w:u w:val="single"/>
        </w:rPr>
      </w:pPr>
      <w:r w:rsidRPr="005F448A">
        <w:rPr>
          <w:rFonts w:ascii="Times" w:hAnsi="Times"/>
          <w:b/>
          <w:sz w:val="24"/>
          <w:u w:val="single"/>
        </w:rPr>
        <w:t>Petitions and Comments from Citizens Present:</w:t>
      </w:r>
    </w:p>
    <w:p w:rsidR="002D1A3B" w:rsidRDefault="002D1A3B" w:rsidP="002D1A3B">
      <w:pPr>
        <w:pStyle w:val="NoSpacing"/>
        <w:rPr>
          <w:rFonts w:ascii="Times" w:hAnsi="Times"/>
          <w:sz w:val="24"/>
        </w:rPr>
      </w:pPr>
      <w:r>
        <w:rPr>
          <w:rFonts w:ascii="Times" w:hAnsi="Times"/>
          <w:sz w:val="24"/>
        </w:rPr>
        <w:t>None</w:t>
      </w:r>
    </w:p>
    <w:p w:rsidR="00441293" w:rsidRDefault="00441293" w:rsidP="005F448A">
      <w:pPr>
        <w:pStyle w:val="NoSpacing"/>
        <w:rPr>
          <w:rFonts w:ascii="Times" w:hAnsi="Times"/>
          <w:b/>
          <w:sz w:val="24"/>
          <w:u w:val="single"/>
        </w:rPr>
      </w:pPr>
    </w:p>
    <w:p w:rsidR="008F4A75" w:rsidRPr="008F4A75" w:rsidRDefault="009D4A65" w:rsidP="005F448A">
      <w:pPr>
        <w:pStyle w:val="NoSpacing"/>
        <w:rPr>
          <w:rFonts w:ascii="Times" w:hAnsi="Times"/>
          <w:b/>
          <w:sz w:val="24"/>
          <w:u w:val="single"/>
        </w:rPr>
      </w:pPr>
      <w:r>
        <w:rPr>
          <w:rFonts w:ascii="Times" w:hAnsi="Times"/>
          <w:b/>
          <w:sz w:val="24"/>
          <w:u w:val="single"/>
        </w:rPr>
        <w:t>Announcements</w:t>
      </w:r>
      <w:r w:rsidR="008F4A75" w:rsidRPr="008F4A75">
        <w:rPr>
          <w:rFonts w:ascii="Times" w:hAnsi="Times"/>
          <w:b/>
          <w:sz w:val="24"/>
        </w:rPr>
        <w:t>:</w:t>
      </w:r>
    </w:p>
    <w:p w:rsidR="00EA012E" w:rsidRDefault="005F74DD" w:rsidP="005F448A">
      <w:pPr>
        <w:pStyle w:val="NoSpacing"/>
        <w:rPr>
          <w:rFonts w:ascii="Times" w:hAnsi="Times"/>
          <w:sz w:val="24"/>
        </w:rPr>
      </w:pPr>
      <w:r>
        <w:rPr>
          <w:rFonts w:ascii="Times" w:hAnsi="Times"/>
          <w:sz w:val="24"/>
        </w:rPr>
        <w:t>Tavi Wydicks stated that the December meeting has been moved to 12/18/19 at 6:00 p.m.</w:t>
      </w:r>
    </w:p>
    <w:p w:rsidR="005F74DD" w:rsidRDefault="005F74DD" w:rsidP="005F448A">
      <w:pPr>
        <w:pStyle w:val="NoSpacing"/>
        <w:rPr>
          <w:rFonts w:ascii="Times" w:hAnsi="Times"/>
          <w:sz w:val="24"/>
        </w:rPr>
      </w:pPr>
    </w:p>
    <w:p w:rsidR="009D4A65" w:rsidRPr="009D4A65" w:rsidRDefault="009D4A65" w:rsidP="005F448A">
      <w:pPr>
        <w:pStyle w:val="NoSpacing"/>
        <w:rPr>
          <w:rFonts w:ascii="Times" w:hAnsi="Times"/>
          <w:b/>
          <w:sz w:val="24"/>
          <w:u w:val="single"/>
        </w:rPr>
      </w:pPr>
      <w:r w:rsidRPr="009D4A65">
        <w:rPr>
          <w:rFonts w:ascii="Times" w:hAnsi="Times"/>
          <w:b/>
          <w:sz w:val="24"/>
          <w:u w:val="single"/>
        </w:rPr>
        <w:t>Adjourn:</w:t>
      </w:r>
    </w:p>
    <w:p w:rsidR="00BE155C" w:rsidRDefault="007D1D25" w:rsidP="005F448A">
      <w:pPr>
        <w:pStyle w:val="NoSpacing"/>
        <w:rPr>
          <w:rFonts w:ascii="Times" w:hAnsi="Times"/>
          <w:sz w:val="24"/>
        </w:rPr>
      </w:pPr>
      <w:r>
        <w:rPr>
          <w:rFonts w:ascii="Times" w:hAnsi="Times"/>
          <w:sz w:val="24"/>
        </w:rPr>
        <w:t>Jim Moore</w:t>
      </w:r>
      <w:r w:rsidR="00EC1B62">
        <w:rPr>
          <w:rFonts w:ascii="Times" w:hAnsi="Times"/>
          <w:sz w:val="24"/>
        </w:rPr>
        <w:t xml:space="preserve"> </w:t>
      </w:r>
      <w:r w:rsidR="00BE155C">
        <w:rPr>
          <w:rFonts w:ascii="Times" w:hAnsi="Times"/>
          <w:sz w:val="24"/>
        </w:rPr>
        <w:t>made a motion to adjourn.</w:t>
      </w:r>
    </w:p>
    <w:p w:rsidR="00E32AC9" w:rsidRDefault="0071245D" w:rsidP="005F448A">
      <w:pPr>
        <w:pStyle w:val="NoSpacing"/>
        <w:rPr>
          <w:rFonts w:ascii="Times" w:hAnsi="Times"/>
          <w:sz w:val="24"/>
        </w:rPr>
      </w:pPr>
      <w:r>
        <w:rPr>
          <w:rFonts w:ascii="Times" w:hAnsi="Times"/>
          <w:sz w:val="24"/>
        </w:rPr>
        <w:t>Damien Scheessele</w:t>
      </w:r>
      <w:r w:rsidR="00EC1B62">
        <w:rPr>
          <w:rFonts w:ascii="Times" w:hAnsi="Times"/>
          <w:sz w:val="24"/>
        </w:rPr>
        <w:t xml:space="preserve"> </w:t>
      </w:r>
      <w:r w:rsidR="00BE155C">
        <w:rPr>
          <w:rFonts w:ascii="Times" w:hAnsi="Times"/>
          <w:sz w:val="24"/>
        </w:rPr>
        <w:t>seconded and the motion carried.</w:t>
      </w:r>
    </w:p>
    <w:p w:rsidR="00BE155C" w:rsidRDefault="00BE155C" w:rsidP="005F448A">
      <w:pPr>
        <w:pStyle w:val="NoSpacing"/>
        <w:rPr>
          <w:rFonts w:ascii="Times" w:hAnsi="Times"/>
          <w:sz w:val="24"/>
        </w:rPr>
      </w:pPr>
    </w:p>
    <w:p w:rsidR="005F448A" w:rsidRDefault="005F448A" w:rsidP="005F448A">
      <w:pPr>
        <w:pStyle w:val="NoSpacing"/>
        <w:rPr>
          <w:rFonts w:ascii="Times" w:hAnsi="Times"/>
          <w:sz w:val="24"/>
        </w:rPr>
      </w:pPr>
    </w:p>
    <w:p w:rsidR="005F448A" w:rsidRDefault="005F448A" w:rsidP="005F448A">
      <w:pPr>
        <w:pStyle w:val="NoSpacing"/>
        <w:rPr>
          <w:rFonts w:ascii="Times" w:hAnsi="Times"/>
          <w:sz w:val="24"/>
        </w:rPr>
      </w:pPr>
    </w:p>
    <w:p w:rsidR="005F448A" w:rsidRDefault="005F448A" w:rsidP="005F448A">
      <w:pPr>
        <w:pStyle w:val="NoSpacing"/>
        <w:rPr>
          <w:rFonts w:ascii="Times" w:hAnsi="Times"/>
          <w:sz w:val="24"/>
        </w:rPr>
      </w:pPr>
    </w:p>
    <w:p w:rsidR="005F448A" w:rsidRDefault="005F448A" w:rsidP="005F448A">
      <w:pPr>
        <w:pStyle w:val="NoSpacing"/>
        <w:rPr>
          <w:rFonts w:ascii="Times" w:hAnsi="Times"/>
          <w:sz w:val="24"/>
        </w:rPr>
      </w:pPr>
      <w:r>
        <w:rPr>
          <w:rFonts w:ascii="Times" w:hAnsi="Times"/>
          <w:sz w:val="24"/>
        </w:rPr>
        <w:t xml:space="preserve"> </w:t>
      </w:r>
    </w:p>
    <w:p w:rsidR="00C23F2C" w:rsidRDefault="00C23F2C" w:rsidP="005F448A">
      <w:pPr>
        <w:pStyle w:val="NoSpacing"/>
        <w:rPr>
          <w:rFonts w:ascii="Times" w:hAnsi="Times"/>
          <w:sz w:val="24"/>
        </w:rPr>
      </w:pPr>
    </w:p>
    <w:p w:rsidR="00C23F2C" w:rsidRDefault="00C23F2C" w:rsidP="005F448A">
      <w:pPr>
        <w:pStyle w:val="NoSpacing"/>
        <w:rPr>
          <w:rFonts w:ascii="Times" w:hAnsi="Times"/>
          <w:sz w:val="24"/>
        </w:rPr>
      </w:pPr>
      <w:r>
        <w:rPr>
          <w:rFonts w:ascii="Times" w:hAnsi="Times"/>
          <w:sz w:val="24"/>
        </w:rPr>
        <w:t>__________________________________</w:t>
      </w:r>
      <w:r>
        <w:rPr>
          <w:rFonts w:ascii="Times" w:hAnsi="Times"/>
          <w:sz w:val="24"/>
        </w:rPr>
        <w:tab/>
      </w:r>
      <w:r>
        <w:rPr>
          <w:rFonts w:ascii="Times" w:hAnsi="Times"/>
          <w:sz w:val="24"/>
        </w:rPr>
        <w:tab/>
      </w:r>
      <w:r>
        <w:rPr>
          <w:rFonts w:ascii="Times" w:hAnsi="Times"/>
          <w:sz w:val="24"/>
        </w:rPr>
        <w:tab/>
        <w:t>__________________________________</w:t>
      </w:r>
    </w:p>
    <w:p w:rsidR="00C23F2C" w:rsidRDefault="00C23F2C" w:rsidP="00C23F2C">
      <w:pPr>
        <w:pStyle w:val="NoSpacing"/>
        <w:ind w:left="1440"/>
        <w:rPr>
          <w:rFonts w:ascii="Times" w:hAnsi="Times"/>
          <w:sz w:val="24"/>
        </w:rPr>
      </w:pPr>
      <w:r>
        <w:rPr>
          <w:rFonts w:ascii="Times" w:hAnsi="Times"/>
          <w:sz w:val="24"/>
        </w:rPr>
        <w:t>Chair</w:t>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Recorder</w:t>
      </w:r>
    </w:p>
    <w:p w:rsidR="005F448A" w:rsidRDefault="005F448A" w:rsidP="005F448A">
      <w:pPr>
        <w:pStyle w:val="NoSpacing"/>
        <w:rPr>
          <w:rFonts w:ascii="Times" w:hAnsi="Times"/>
          <w:sz w:val="24"/>
        </w:rPr>
      </w:pPr>
    </w:p>
    <w:p w:rsidR="005F448A" w:rsidRPr="005F448A" w:rsidRDefault="005F448A" w:rsidP="00EA61A3">
      <w:pPr>
        <w:pStyle w:val="NoSpacing"/>
        <w:rPr>
          <w:rFonts w:ascii="Times" w:hAnsi="Times"/>
          <w:sz w:val="24"/>
        </w:rPr>
      </w:pPr>
      <w:r>
        <w:rPr>
          <w:rFonts w:ascii="Times" w:hAnsi="Times"/>
          <w:sz w:val="24"/>
        </w:rPr>
        <w:t xml:space="preserve"> </w:t>
      </w:r>
    </w:p>
    <w:sectPr w:rsidR="005F448A" w:rsidRPr="005F448A" w:rsidSect="005F44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75" w:rsidRDefault="00961F75" w:rsidP="00961F75">
      <w:r>
        <w:separator/>
      </w:r>
    </w:p>
  </w:endnote>
  <w:endnote w:type="continuationSeparator" w:id="0">
    <w:p w:rsidR="00961F75" w:rsidRDefault="00961F75" w:rsidP="0096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75" w:rsidRDefault="00961F75" w:rsidP="00961F75">
      <w:r>
        <w:separator/>
      </w:r>
    </w:p>
  </w:footnote>
  <w:footnote w:type="continuationSeparator" w:id="0">
    <w:p w:rsidR="00961F75" w:rsidRDefault="00961F75" w:rsidP="00961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161"/>
    <w:multiLevelType w:val="hybridMultilevel"/>
    <w:tmpl w:val="074A0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F21BE"/>
    <w:multiLevelType w:val="hybridMultilevel"/>
    <w:tmpl w:val="3CF4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049EA"/>
    <w:multiLevelType w:val="hybridMultilevel"/>
    <w:tmpl w:val="428EC4D8"/>
    <w:lvl w:ilvl="0" w:tplc="A70AC634">
      <w:start w:val="15"/>
      <w:numFmt w:val="bullet"/>
      <w:lvlText w:val="•"/>
      <w:lvlJc w:val="left"/>
      <w:pPr>
        <w:ind w:left="3240" w:hanging="360"/>
      </w:pPr>
      <w:rPr>
        <w:rFonts w:ascii="Times" w:eastAsiaTheme="minorHAnsi" w:hAnsi="Time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5AD56234"/>
    <w:multiLevelType w:val="hybridMultilevel"/>
    <w:tmpl w:val="7E888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8A"/>
    <w:rsid w:val="00001308"/>
    <w:rsid w:val="00010C25"/>
    <w:rsid w:val="00037928"/>
    <w:rsid w:val="00045A03"/>
    <w:rsid w:val="00066533"/>
    <w:rsid w:val="00074DDF"/>
    <w:rsid w:val="00085D66"/>
    <w:rsid w:val="00097B5C"/>
    <w:rsid w:val="000C2943"/>
    <w:rsid w:val="000C4988"/>
    <w:rsid w:val="000D0C4E"/>
    <w:rsid w:val="000E1BA6"/>
    <w:rsid w:val="00111FA4"/>
    <w:rsid w:val="0011440A"/>
    <w:rsid w:val="00114E56"/>
    <w:rsid w:val="001518AF"/>
    <w:rsid w:val="00160FDE"/>
    <w:rsid w:val="00165C75"/>
    <w:rsid w:val="00174403"/>
    <w:rsid w:val="001962D8"/>
    <w:rsid w:val="001A15A5"/>
    <w:rsid w:val="001A5CFB"/>
    <w:rsid w:val="001A7050"/>
    <w:rsid w:val="001B20D1"/>
    <w:rsid w:val="001E3DE0"/>
    <w:rsid w:val="001F168F"/>
    <w:rsid w:val="0020731D"/>
    <w:rsid w:val="0021371F"/>
    <w:rsid w:val="002138FD"/>
    <w:rsid w:val="00215DE2"/>
    <w:rsid w:val="002215CB"/>
    <w:rsid w:val="00223F38"/>
    <w:rsid w:val="002350E0"/>
    <w:rsid w:val="00237D40"/>
    <w:rsid w:val="00255D23"/>
    <w:rsid w:val="002579C7"/>
    <w:rsid w:val="002616AC"/>
    <w:rsid w:val="0026208F"/>
    <w:rsid w:val="00264C24"/>
    <w:rsid w:val="00265180"/>
    <w:rsid w:val="00293E10"/>
    <w:rsid w:val="002B0794"/>
    <w:rsid w:val="002B0822"/>
    <w:rsid w:val="002C0A64"/>
    <w:rsid w:val="002C35D6"/>
    <w:rsid w:val="002D1A3B"/>
    <w:rsid w:val="00303455"/>
    <w:rsid w:val="0031269A"/>
    <w:rsid w:val="003138FB"/>
    <w:rsid w:val="00337F85"/>
    <w:rsid w:val="00341ED6"/>
    <w:rsid w:val="003440B9"/>
    <w:rsid w:val="00350E10"/>
    <w:rsid w:val="00352839"/>
    <w:rsid w:val="003619A4"/>
    <w:rsid w:val="00373730"/>
    <w:rsid w:val="00375FAB"/>
    <w:rsid w:val="00382BBC"/>
    <w:rsid w:val="00385AD7"/>
    <w:rsid w:val="003B0F13"/>
    <w:rsid w:val="003C29DF"/>
    <w:rsid w:val="003D0B38"/>
    <w:rsid w:val="003D3D9D"/>
    <w:rsid w:val="00404DAB"/>
    <w:rsid w:val="004105C9"/>
    <w:rsid w:val="00415C31"/>
    <w:rsid w:val="00441293"/>
    <w:rsid w:val="00457628"/>
    <w:rsid w:val="004650AB"/>
    <w:rsid w:val="00467410"/>
    <w:rsid w:val="00476BA9"/>
    <w:rsid w:val="00480CDA"/>
    <w:rsid w:val="004A1730"/>
    <w:rsid w:val="004A21C1"/>
    <w:rsid w:val="004B1C43"/>
    <w:rsid w:val="004B4EA1"/>
    <w:rsid w:val="004B50D5"/>
    <w:rsid w:val="004E183B"/>
    <w:rsid w:val="004E2734"/>
    <w:rsid w:val="004F0BE9"/>
    <w:rsid w:val="004F2A7C"/>
    <w:rsid w:val="004F3F81"/>
    <w:rsid w:val="00523291"/>
    <w:rsid w:val="00540466"/>
    <w:rsid w:val="00553DF5"/>
    <w:rsid w:val="00555669"/>
    <w:rsid w:val="00564899"/>
    <w:rsid w:val="00573B48"/>
    <w:rsid w:val="00574A58"/>
    <w:rsid w:val="0057637C"/>
    <w:rsid w:val="00593FD1"/>
    <w:rsid w:val="005A1E0A"/>
    <w:rsid w:val="005A3F9D"/>
    <w:rsid w:val="005A4C5F"/>
    <w:rsid w:val="005A5B38"/>
    <w:rsid w:val="005C104A"/>
    <w:rsid w:val="005C1FDD"/>
    <w:rsid w:val="005E4A43"/>
    <w:rsid w:val="005E5BD1"/>
    <w:rsid w:val="005F0D1E"/>
    <w:rsid w:val="005F448A"/>
    <w:rsid w:val="005F74DD"/>
    <w:rsid w:val="00603D0B"/>
    <w:rsid w:val="00623459"/>
    <w:rsid w:val="006249C2"/>
    <w:rsid w:val="00636D40"/>
    <w:rsid w:val="006729A5"/>
    <w:rsid w:val="00675D2B"/>
    <w:rsid w:val="00687FFB"/>
    <w:rsid w:val="006B5385"/>
    <w:rsid w:val="006B6EA9"/>
    <w:rsid w:val="006E2009"/>
    <w:rsid w:val="006E46D9"/>
    <w:rsid w:val="007024E8"/>
    <w:rsid w:val="0071245D"/>
    <w:rsid w:val="00723EFE"/>
    <w:rsid w:val="00725801"/>
    <w:rsid w:val="00741A36"/>
    <w:rsid w:val="007637A2"/>
    <w:rsid w:val="00773C52"/>
    <w:rsid w:val="00777387"/>
    <w:rsid w:val="007805A2"/>
    <w:rsid w:val="00780BD6"/>
    <w:rsid w:val="0078189B"/>
    <w:rsid w:val="007A529E"/>
    <w:rsid w:val="007B46F7"/>
    <w:rsid w:val="007C08CD"/>
    <w:rsid w:val="007C364F"/>
    <w:rsid w:val="007D1D25"/>
    <w:rsid w:val="007E391B"/>
    <w:rsid w:val="00802A5D"/>
    <w:rsid w:val="00807E01"/>
    <w:rsid w:val="0082215B"/>
    <w:rsid w:val="00825213"/>
    <w:rsid w:val="008436F2"/>
    <w:rsid w:val="0085352B"/>
    <w:rsid w:val="00853589"/>
    <w:rsid w:val="00870496"/>
    <w:rsid w:val="00873BF6"/>
    <w:rsid w:val="00874319"/>
    <w:rsid w:val="008C2C93"/>
    <w:rsid w:val="008D1B1D"/>
    <w:rsid w:val="008E4952"/>
    <w:rsid w:val="008F4A75"/>
    <w:rsid w:val="008F580D"/>
    <w:rsid w:val="008F5D29"/>
    <w:rsid w:val="00903DAD"/>
    <w:rsid w:val="0091015B"/>
    <w:rsid w:val="009103CE"/>
    <w:rsid w:val="0091762F"/>
    <w:rsid w:val="00926683"/>
    <w:rsid w:val="00932EA5"/>
    <w:rsid w:val="00935CE6"/>
    <w:rsid w:val="00945C70"/>
    <w:rsid w:val="00954032"/>
    <w:rsid w:val="00961F75"/>
    <w:rsid w:val="0096338C"/>
    <w:rsid w:val="009A6F92"/>
    <w:rsid w:val="009B1F74"/>
    <w:rsid w:val="009B40D0"/>
    <w:rsid w:val="009B7CB9"/>
    <w:rsid w:val="009C4B15"/>
    <w:rsid w:val="009D4A65"/>
    <w:rsid w:val="009E5A4A"/>
    <w:rsid w:val="009E6348"/>
    <w:rsid w:val="009F7665"/>
    <w:rsid w:val="00A242FD"/>
    <w:rsid w:val="00A245ED"/>
    <w:rsid w:val="00A269A7"/>
    <w:rsid w:val="00A3029B"/>
    <w:rsid w:val="00A35960"/>
    <w:rsid w:val="00A407AA"/>
    <w:rsid w:val="00A66698"/>
    <w:rsid w:val="00A7304D"/>
    <w:rsid w:val="00A92E3C"/>
    <w:rsid w:val="00A94214"/>
    <w:rsid w:val="00AB7E33"/>
    <w:rsid w:val="00AC729D"/>
    <w:rsid w:val="00AD7799"/>
    <w:rsid w:val="00AF0712"/>
    <w:rsid w:val="00B01E1B"/>
    <w:rsid w:val="00B5174F"/>
    <w:rsid w:val="00BA3153"/>
    <w:rsid w:val="00BA5252"/>
    <w:rsid w:val="00BE155C"/>
    <w:rsid w:val="00BE4FA3"/>
    <w:rsid w:val="00C049F3"/>
    <w:rsid w:val="00C064BF"/>
    <w:rsid w:val="00C163B1"/>
    <w:rsid w:val="00C20CAB"/>
    <w:rsid w:val="00C23F2C"/>
    <w:rsid w:val="00C27193"/>
    <w:rsid w:val="00C31E90"/>
    <w:rsid w:val="00C6434C"/>
    <w:rsid w:val="00CC6B6B"/>
    <w:rsid w:val="00CE1E08"/>
    <w:rsid w:val="00CE4239"/>
    <w:rsid w:val="00CE7299"/>
    <w:rsid w:val="00D04A63"/>
    <w:rsid w:val="00D04F8C"/>
    <w:rsid w:val="00D12A00"/>
    <w:rsid w:val="00D4339C"/>
    <w:rsid w:val="00D516D4"/>
    <w:rsid w:val="00D53B39"/>
    <w:rsid w:val="00D72A58"/>
    <w:rsid w:val="00D76F24"/>
    <w:rsid w:val="00D8361C"/>
    <w:rsid w:val="00D83DBF"/>
    <w:rsid w:val="00D853B2"/>
    <w:rsid w:val="00D868E5"/>
    <w:rsid w:val="00D91F55"/>
    <w:rsid w:val="00DB786D"/>
    <w:rsid w:val="00DD004A"/>
    <w:rsid w:val="00DD0EBA"/>
    <w:rsid w:val="00E06361"/>
    <w:rsid w:val="00E105E8"/>
    <w:rsid w:val="00E16353"/>
    <w:rsid w:val="00E32AC9"/>
    <w:rsid w:val="00E626E1"/>
    <w:rsid w:val="00E66998"/>
    <w:rsid w:val="00E73792"/>
    <w:rsid w:val="00E745E1"/>
    <w:rsid w:val="00E750C6"/>
    <w:rsid w:val="00E75DE8"/>
    <w:rsid w:val="00E8039E"/>
    <w:rsid w:val="00E837A2"/>
    <w:rsid w:val="00EA012E"/>
    <w:rsid w:val="00EA1CBF"/>
    <w:rsid w:val="00EA61A3"/>
    <w:rsid w:val="00EA6D1F"/>
    <w:rsid w:val="00EC1B62"/>
    <w:rsid w:val="00EC39F7"/>
    <w:rsid w:val="00EC6706"/>
    <w:rsid w:val="00F01BC6"/>
    <w:rsid w:val="00F038FE"/>
    <w:rsid w:val="00F04028"/>
    <w:rsid w:val="00F04A87"/>
    <w:rsid w:val="00F055D9"/>
    <w:rsid w:val="00F25135"/>
    <w:rsid w:val="00F34D79"/>
    <w:rsid w:val="00F423F6"/>
    <w:rsid w:val="00F44C1F"/>
    <w:rsid w:val="00F5137B"/>
    <w:rsid w:val="00F52764"/>
    <w:rsid w:val="00F61744"/>
    <w:rsid w:val="00F662EC"/>
    <w:rsid w:val="00F72AA4"/>
    <w:rsid w:val="00F80BDF"/>
    <w:rsid w:val="00F978F2"/>
    <w:rsid w:val="00FC4ADB"/>
    <w:rsid w:val="00FD3640"/>
    <w:rsid w:val="00FF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48A"/>
    <w:pPr>
      <w:spacing w:after="0" w:line="240" w:lineRule="auto"/>
    </w:pPr>
  </w:style>
  <w:style w:type="paragraph" w:styleId="BalloonText">
    <w:name w:val="Balloon Text"/>
    <w:basedOn w:val="Normal"/>
    <w:link w:val="BalloonTextChar"/>
    <w:uiPriority w:val="99"/>
    <w:semiHidden/>
    <w:unhideWhenUsed/>
    <w:rsid w:val="00573B4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73B48"/>
    <w:rPr>
      <w:rFonts w:ascii="Tahoma" w:hAnsi="Tahoma" w:cs="Tahoma"/>
      <w:sz w:val="16"/>
      <w:szCs w:val="16"/>
    </w:rPr>
  </w:style>
  <w:style w:type="paragraph" w:styleId="Header">
    <w:name w:val="header"/>
    <w:basedOn w:val="Normal"/>
    <w:link w:val="HeaderChar"/>
    <w:uiPriority w:val="99"/>
    <w:unhideWhenUsed/>
    <w:rsid w:val="00961F75"/>
    <w:pPr>
      <w:tabs>
        <w:tab w:val="center" w:pos="4680"/>
        <w:tab w:val="right" w:pos="9360"/>
      </w:tabs>
    </w:pPr>
  </w:style>
  <w:style w:type="character" w:customStyle="1" w:styleId="HeaderChar">
    <w:name w:val="Header Char"/>
    <w:basedOn w:val="DefaultParagraphFont"/>
    <w:link w:val="Header"/>
    <w:uiPriority w:val="99"/>
    <w:rsid w:val="00961F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1F75"/>
    <w:pPr>
      <w:tabs>
        <w:tab w:val="center" w:pos="4680"/>
        <w:tab w:val="right" w:pos="9360"/>
      </w:tabs>
    </w:pPr>
  </w:style>
  <w:style w:type="character" w:customStyle="1" w:styleId="FooterChar">
    <w:name w:val="Footer Char"/>
    <w:basedOn w:val="DefaultParagraphFont"/>
    <w:link w:val="Footer"/>
    <w:uiPriority w:val="99"/>
    <w:rsid w:val="00961F7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48A"/>
    <w:pPr>
      <w:spacing w:after="0" w:line="240" w:lineRule="auto"/>
    </w:pPr>
  </w:style>
  <w:style w:type="paragraph" w:styleId="BalloonText">
    <w:name w:val="Balloon Text"/>
    <w:basedOn w:val="Normal"/>
    <w:link w:val="BalloonTextChar"/>
    <w:uiPriority w:val="99"/>
    <w:semiHidden/>
    <w:unhideWhenUsed/>
    <w:rsid w:val="00573B4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73B48"/>
    <w:rPr>
      <w:rFonts w:ascii="Tahoma" w:hAnsi="Tahoma" w:cs="Tahoma"/>
      <w:sz w:val="16"/>
      <w:szCs w:val="16"/>
    </w:rPr>
  </w:style>
  <w:style w:type="paragraph" w:styleId="Header">
    <w:name w:val="header"/>
    <w:basedOn w:val="Normal"/>
    <w:link w:val="HeaderChar"/>
    <w:uiPriority w:val="99"/>
    <w:unhideWhenUsed/>
    <w:rsid w:val="00961F75"/>
    <w:pPr>
      <w:tabs>
        <w:tab w:val="center" w:pos="4680"/>
        <w:tab w:val="right" w:pos="9360"/>
      </w:tabs>
    </w:pPr>
  </w:style>
  <w:style w:type="character" w:customStyle="1" w:styleId="HeaderChar">
    <w:name w:val="Header Char"/>
    <w:basedOn w:val="DefaultParagraphFont"/>
    <w:link w:val="Header"/>
    <w:uiPriority w:val="99"/>
    <w:rsid w:val="00961F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1F75"/>
    <w:pPr>
      <w:tabs>
        <w:tab w:val="center" w:pos="4680"/>
        <w:tab w:val="right" w:pos="9360"/>
      </w:tabs>
    </w:pPr>
  </w:style>
  <w:style w:type="character" w:customStyle="1" w:styleId="FooterChar">
    <w:name w:val="Footer Char"/>
    <w:basedOn w:val="DefaultParagraphFont"/>
    <w:link w:val="Footer"/>
    <w:uiPriority w:val="99"/>
    <w:rsid w:val="00961F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4770">
      <w:bodyDiv w:val="1"/>
      <w:marLeft w:val="0"/>
      <w:marRight w:val="0"/>
      <w:marTop w:val="0"/>
      <w:marBottom w:val="0"/>
      <w:divBdr>
        <w:top w:val="none" w:sz="0" w:space="0" w:color="auto"/>
        <w:left w:val="none" w:sz="0" w:space="0" w:color="auto"/>
        <w:bottom w:val="none" w:sz="0" w:space="0" w:color="auto"/>
        <w:right w:val="none" w:sz="0" w:space="0" w:color="auto"/>
      </w:divBdr>
      <w:divsChild>
        <w:div w:id="1314796351">
          <w:marLeft w:val="0"/>
          <w:marRight w:val="0"/>
          <w:marTop w:val="0"/>
          <w:marBottom w:val="180"/>
          <w:divBdr>
            <w:top w:val="none" w:sz="0" w:space="0" w:color="auto"/>
            <w:left w:val="none" w:sz="0" w:space="0" w:color="auto"/>
            <w:bottom w:val="none" w:sz="0" w:space="0" w:color="auto"/>
            <w:right w:val="none" w:sz="0" w:space="0" w:color="auto"/>
          </w:divBdr>
          <w:divsChild>
            <w:div w:id="576675732">
              <w:marLeft w:val="0"/>
              <w:marRight w:val="0"/>
              <w:marTop w:val="0"/>
              <w:marBottom w:val="0"/>
              <w:divBdr>
                <w:top w:val="none" w:sz="0" w:space="0" w:color="auto"/>
                <w:left w:val="none" w:sz="0" w:space="0" w:color="auto"/>
                <w:bottom w:val="none" w:sz="0" w:space="0" w:color="auto"/>
                <w:right w:val="none" w:sz="0" w:space="0" w:color="auto"/>
              </w:divBdr>
            </w:div>
          </w:divsChild>
        </w:div>
        <w:div w:id="540559082">
          <w:marLeft w:val="0"/>
          <w:marRight w:val="0"/>
          <w:marTop w:val="0"/>
          <w:marBottom w:val="180"/>
          <w:divBdr>
            <w:top w:val="none" w:sz="0" w:space="0" w:color="auto"/>
            <w:left w:val="none" w:sz="0" w:space="0" w:color="auto"/>
            <w:bottom w:val="none" w:sz="0" w:space="0" w:color="auto"/>
            <w:right w:val="none" w:sz="0" w:space="0" w:color="auto"/>
          </w:divBdr>
          <w:divsChild>
            <w:div w:id="32121642">
              <w:marLeft w:val="0"/>
              <w:marRight w:val="0"/>
              <w:marTop w:val="0"/>
              <w:marBottom w:val="0"/>
              <w:divBdr>
                <w:top w:val="none" w:sz="0" w:space="0" w:color="auto"/>
                <w:left w:val="none" w:sz="0" w:space="0" w:color="auto"/>
                <w:bottom w:val="none" w:sz="0" w:space="0" w:color="auto"/>
                <w:right w:val="none" w:sz="0" w:space="0" w:color="auto"/>
              </w:divBdr>
            </w:div>
          </w:divsChild>
        </w:div>
        <w:div w:id="1488857863">
          <w:marLeft w:val="0"/>
          <w:marRight w:val="0"/>
          <w:marTop w:val="0"/>
          <w:marBottom w:val="180"/>
          <w:divBdr>
            <w:top w:val="none" w:sz="0" w:space="0" w:color="auto"/>
            <w:left w:val="none" w:sz="0" w:space="0" w:color="auto"/>
            <w:bottom w:val="none" w:sz="0" w:space="0" w:color="auto"/>
            <w:right w:val="none" w:sz="0" w:space="0" w:color="auto"/>
          </w:divBdr>
          <w:divsChild>
            <w:div w:id="152912239">
              <w:marLeft w:val="0"/>
              <w:marRight w:val="0"/>
              <w:marTop w:val="0"/>
              <w:marBottom w:val="0"/>
              <w:divBdr>
                <w:top w:val="none" w:sz="0" w:space="0" w:color="auto"/>
                <w:left w:val="none" w:sz="0" w:space="0" w:color="auto"/>
                <w:bottom w:val="none" w:sz="0" w:space="0" w:color="auto"/>
                <w:right w:val="none" w:sz="0" w:space="0" w:color="auto"/>
              </w:divBdr>
            </w:div>
          </w:divsChild>
        </w:div>
        <w:div w:id="1433743795">
          <w:marLeft w:val="0"/>
          <w:marRight w:val="0"/>
          <w:marTop w:val="0"/>
          <w:marBottom w:val="180"/>
          <w:divBdr>
            <w:top w:val="none" w:sz="0" w:space="0" w:color="auto"/>
            <w:left w:val="none" w:sz="0" w:space="0" w:color="auto"/>
            <w:bottom w:val="none" w:sz="0" w:space="0" w:color="auto"/>
            <w:right w:val="none" w:sz="0" w:space="0" w:color="auto"/>
          </w:divBdr>
          <w:divsChild>
            <w:div w:id="1062875268">
              <w:marLeft w:val="0"/>
              <w:marRight w:val="0"/>
              <w:marTop w:val="0"/>
              <w:marBottom w:val="0"/>
              <w:divBdr>
                <w:top w:val="none" w:sz="0" w:space="0" w:color="auto"/>
                <w:left w:val="none" w:sz="0" w:space="0" w:color="auto"/>
                <w:bottom w:val="none" w:sz="0" w:space="0" w:color="auto"/>
                <w:right w:val="none" w:sz="0" w:space="0" w:color="auto"/>
              </w:divBdr>
            </w:div>
          </w:divsChild>
        </w:div>
        <w:div w:id="1290282434">
          <w:marLeft w:val="0"/>
          <w:marRight w:val="0"/>
          <w:marTop w:val="0"/>
          <w:marBottom w:val="180"/>
          <w:divBdr>
            <w:top w:val="none" w:sz="0" w:space="0" w:color="auto"/>
            <w:left w:val="none" w:sz="0" w:space="0" w:color="auto"/>
            <w:bottom w:val="none" w:sz="0" w:space="0" w:color="auto"/>
            <w:right w:val="none" w:sz="0" w:space="0" w:color="auto"/>
          </w:divBdr>
          <w:divsChild>
            <w:div w:id="1172447029">
              <w:marLeft w:val="0"/>
              <w:marRight w:val="0"/>
              <w:marTop w:val="0"/>
              <w:marBottom w:val="0"/>
              <w:divBdr>
                <w:top w:val="none" w:sz="0" w:space="0" w:color="auto"/>
                <w:left w:val="none" w:sz="0" w:space="0" w:color="auto"/>
                <w:bottom w:val="none" w:sz="0" w:space="0" w:color="auto"/>
                <w:right w:val="none" w:sz="0" w:space="0" w:color="auto"/>
              </w:divBdr>
            </w:div>
          </w:divsChild>
        </w:div>
        <w:div w:id="24520540">
          <w:marLeft w:val="0"/>
          <w:marRight w:val="0"/>
          <w:marTop w:val="0"/>
          <w:marBottom w:val="180"/>
          <w:divBdr>
            <w:top w:val="none" w:sz="0" w:space="0" w:color="auto"/>
            <w:left w:val="none" w:sz="0" w:space="0" w:color="auto"/>
            <w:bottom w:val="none" w:sz="0" w:space="0" w:color="auto"/>
            <w:right w:val="none" w:sz="0" w:space="0" w:color="auto"/>
          </w:divBdr>
          <w:divsChild>
            <w:div w:id="2484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1832">
      <w:bodyDiv w:val="1"/>
      <w:marLeft w:val="0"/>
      <w:marRight w:val="0"/>
      <w:marTop w:val="0"/>
      <w:marBottom w:val="0"/>
      <w:divBdr>
        <w:top w:val="none" w:sz="0" w:space="0" w:color="auto"/>
        <w:left w:val="none" w:sz="0" w:space="0" w:color="auto"/>
        <w:bottom w:val="none" w:sz="0" w:space="0" w:color="auto"/>
        <w:right w:val="none" w:sz="0" w:space="0" w:color="auto"/>
      </w:divBdr>
    </w:div>
    <w:div w:id="828860531">
      <w:bodyDiv w:val="1"/>
      <w:marLeft w:val="0"/>
      <w:marRight w:val="0"/>
      <w:marTop w:val="0"/>
      <w:marBottom w:val="0"/>
      <w:divBdr>
        <w:top w:val="none" w:sz="0" w:space="0" w:color="auto"/>
        <w:left w:val="none" w:sz="0" w:space="0" w:color="auto"/>
        <w:bottom w:val="none" w:sz="0" w:space="0" w:color="auto"/>
        <w:right w:val="none" w:sz="0" w:space="0" w:color="auto"/>
      </w:divBdr>
    </w:div>
    <w:div w:id="843397175">
      <w:bodyDiv w:val="1"/>
      <w:marLeft w:val="0"/>
      <w:marRight w:val="0"/>
      <w:marTop w:val="0"/>
      <w:marBottom w:val="0"/>
      <w:divBdr>
        <w:top w:val="none" w:sz="0" w:space="0" w:color="auto"/>
        <w:left w:val="none" w:sz="0" w:space="0" w:color="auto"/>
        <w:bottom w:val="none" w:sz="0" w:space="0" w:color="auto"/>
        <w:right w:val="none" w:sz="0" w:space="0" w:color="auto"/>
      </w:divBdr>
    </w:div>
    <w:div w:id="12845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Powell</dc:creator>
  <cp:lastModifiedBy>Tavi Wydicks</cp:lastModifiedBy>
  <cp:revision>3</cp:revision>
  <cp:lastPrinted>2016-05-10T15:37:00Z</cp:lastPrinted>
  <dcterms:created xsi:type="dcterms:W3CDTF">2019-11-25T22:43:00Z</dcterms:created>
  <dcterms:modified xsi:type="dcterms:W3CDTF">2019-11-26T02:26:00Z</dcterms:modified>
</cp:coreProperties>
</file>